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CE0A39A" w14:textId="1008F148" w:rsidR="00B55C34" w:rsidRDefault="00D31854">
      <w:p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  <w:u w:val="single"/>
        </w:rPr>
        <w:t>Foundation</w:t>
      </w:r>
    </w:p>
    <w:p w14:paraId="60F40383" w14:textId="5CE5AB35" w:rsidR="00653D84" w:rsidRPr="00766E02" w:rsidRDefault="00653D84">
      <w:p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  <w:u w:val="single"/>
        </w:rPr>
        <w:t>Resou</w:t>
      </w:r>
      <w:r w:rsidR="004001CF">
        <w:rPr>
          <w:rFonts w:ascii="Calibri" w:hAnsi="Calibri"/>
          <w:b/>
          <w:sz w:val="24"/>
          <w:szCs w:val="24"/>
          <w:u w:val="single"/>
        </w:rPr>
        <w:t>r</w:t>
      </w:r>
      <w:r>
        <w:rPr>
          <w:rFonts w:ascii="Calibri" w:hAnsi="Calibri"/>
          <w:b/>
          <w:sz w:val="24"/>
          <w:szCs w:val="24"/>
          <w:u w:val="single"/>
        </w:rPr>
        <w:t>ces –</w:t>
      </w:r>
      <w:r w:rsidR="00441C5F">
        <w:rPr>
          <w:rFonts w:ascii="Calibri" w:hAnsi="Calibri"/>
          <w:b/>
          <w:sz w:val="24"/>
          <w:szCs w:val="24"/>
          <w:u w:val="single"/>
        </w:rPr>
        <w:t xml:space="preserve"> </w:t>
      </w:r>
      <w:r w:rsidR="00F20D95">
        <w:rPr>
          <w:rFonts w:ascii="Calibri" w:hAnsi="Calibri"/>
          <w:b/>
          <w:sz w:val="24"/>
          <w:szCs w:val="24"/>
          <w:u w:val="single"/>
        </w:rPr>
        <w:t xml:space="preserve">bears, </w:t>
      </w:r>
      <w:r w:rsidR="0008291C">
        <w:rPr>
          <w:rFonts w:ascii="Calibri" w:hAnsi="Calibri"/>
          <w:b/>
          <w:sz w:val="24"/>
          <w:szCs w:val="24"/>
          <w:u w:val="single"/>
        </w:rPr>
        <w:t>house pictures</w:t>
      </w:r>
    </w:p>
    <w:p w14:paraId="51AEB6CF" w14:textId="36A7FF70" w:rsidR="00C400BC" w:rsidRDefault="00920471" w:rsidP="00521922">
      <w:pPr>
        <w:rPr>
          <w:rFonts w:ascii="Calibri" w:hAnsi="Calibri"/>
          <w:b/>
          <w:sz w:val="24"/>
          <w:szCs w:val="24"/>
          <w:u w:val="single"/>
        </w:rPr>
      </w:pPr>
      <w:r w:rsidRPr="00766E02">
        <w:rPr>
          <w:rFonts w:ascii="Calibri" w:hAnsi="Calibri"/>
          <w:b/>
          <w:sz w:val="24"/>
          <w:szCs w:val="24"/>
          <w:u w:val="single"/>
        </w:rPr>
        <w:t>Goal</w:t>
      </w:r>
      <w:r w:rsidR="00B87C49" w:rsidRPr="00766E02">
        <w:rPr>
          <w:rFonts w:ascii="Calibri" w:hAnsi="Calibri"/>
          <w:b/>
          <w:sz w:val="24"/>
          <w:szCs w:val="24"/>
          <w:u w:val="single"/>
        </w:rPr>
        <w:t>s</w:t>
      </w:r>
    </w:p>
    <w:p w14:paraId="65FF41A1" w14:textId="0C85A471" w:rsidR="00C400BC" w:rsidRPr="00C400BC" w:rsidRDefault="00C400BC" w:rsidP="00521922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I can</w:t>
      </w:r>
    </w:p>
    <w:p w14:paraId="6820167D" w14:textId="77777777" w:rsidR="00F20D95" w:rsidRPr="006175B3" w:rsidRDefault="00F20D95" w:rsidP="00F20D95">
      <w:pPr>
        <w:pStyle w:val="ListParagraph"/>
        <w:numPr>
          <w:ilvl w:val="0"/>
          <w:numId w:val="20"/>
        </w:numPr>
        <w:spacing w:after="160" w:line="259" w:lineRule="auto"/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</w:pPr>
      <w:r w:rsidRPr="000414D3">
        <w:rPr>
          <w:rFonts w:ascii="Arial" w:eastAsia="Times New Roman" w:hAnsi="Arial" w:cs="Arial"/>
          <w:sz w:val="20"/>
          <w:szCs w:val="20"/>
          <w:lang w:eastAsia="en-AU"/>
        </w:rPr>
        <w:t>identify key words in a simple one step command</w:t>
      </w:r>
    </w:p>
    <w:p w14:paraId="320BAD40" w14:textId="77777777" w:rsidR="00F20D95" w:rsidRPr="006175B3" w:rsidRDefault="00F20D95" w:rsidP="00F20D95">
      <w:pPr>
        <w:pStyle w:val="ListParagraph"/>
        <w:numPr>
          <w:ilvl w:val="0"/>
          <w:numId w:val="20"/>
        </w:numPr>
        <w:spacing w:after="160" w:line="259" w:lineRule="auto"/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</w:pPr>
      <w:r w:rsidRPr="000414D3">
        <w:rPr>
          <w:rFonts w:ascii="Arial" w:eastAsia="Times New Roman" w:hAnsi="Arial" w:cs="Arial"/>
          <w:sz w:val="20"/>
          <w:szCs w:val="20"/>
          <w:lang w:eastAsia="en-AU"/>
        </w:rPr>
        <w:t>create a visual picture in my mind of what I need to do when given simple, one step instruction</w:t>
      </w:r>
    </w:p>
    <w:p w14:paraId="280A32FE" w14:textId="16A5E863" w:rsidR="00F20D95" w:rsidRPr="006175B3" w:rsidRDefault="00F20D95" w:rsidP="00F20D95">
      <w:pPr>
        <w:pStyle w:val="ListParagraph"/>
        <w:numPr>
          <w:ilvl w:val="0"/>
          <w:numId w:val="20"/>
        </w:numPr>
        <w:spacing w:after="160" w:line="259" w:lineRule="auto"/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</w:pPr>
      <w:r w:rsidRPr="000414D3">
        <w:rPr>
          <w:rFonts w:ascii="Arial" w:eastAsia="Times New Roman" w:hAnsi="Arial" w:cs="Arial"/>
          <w:sz w:val="20"/>
          <w:szCs w:val="20"/>
          <w:lang w:eastAsia="en-AU"/>
        </w:rPr>
        <w:t>give and follow directions with simple prepositions relating to placement (</w:t>
      </w:r>
      <w:r w:rsidR="003377B8">
        <w:rPr>
          <w:rFonts w:ascii="Arial" w:eastAsia="Times New Roman" w:hAnsi="Arial" w:cs="Arial"/>
          <w:sz w:val="20"/>
          <w:szCs w:val="20"/>
          <w:lang w:eastAsia="en-AU"/>
        </w:rPr>
        <w:t>front, behind, in, on, under, beside, ahead, next to, at the back of, left, right</w:t>
      </w:r>
      <w:r w:rsidRPr="000414D3">
        <w:rPr>
          <w:rFonts w:ascii="Arial" w:eastAsia="Times New Roman" w:hAnsi="Arial" w:cs="Arial"/>
          <w:sz w:val="20"/>
          <w:szCs w:val="20"/>
          <w:lang w:eastAsia="en-AU"/>
        </w:rPr>
        <w:t>)</w:t>
      </w:r>
    </w:p>
    <w:p w14:paraId="22BBDB86" w14:textId="112013D7" w:rsidR="00F20D95" w:rsidRPr="006175B3" w:rsidRDefault="00F20D95" w:rsidP="00F20D95">
      <w:pPr>
        <w:pStyle w:val="ListParagraph"/>
        <w:numPr>
          <w:ilvl w:val="0"/>
          <w:numId w:val="20"/>
        </w:numPr>
        <w:spacing w:after="160" w:line="259" w:lineRule="auto"/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</w:pPr>
      <w:r w:rsidRPr="000414D3">
        <w:rPr>
          <w:rFonts w:ascii="Arial" w:eastAsia="Times New Roman" w:hAnsi="Arial" w:cs="Arial"/>
          <w:sz w:val="20"/>
          <w:szCs w:val="20"/>
          <w:lang w:eastAsia="en-AU"/>
        </w:rPr>
        <w:t>give and follow directions with simple concepts relating to direction (</w:t>
      </w:r>
      <w:r w:rsidR="003377B8">
        <w:rPr>
          <w:rFonts w:ascii="Arial" w:eastAsia="Times New Roman" w:hAnsi="Arial" w:cs="Arial"/>
          <w:sz w:val="20"/>
          <w:szCs w:val="20"/>
          <w:lang w:eastAsia="en-AU"/>
        </w:rPr>
        <w:t>up, down, around, away from, towards</w:t>
      </w:r>
      <w:r w:rsidRPr="000414D3">
        <w:rPr>
          <w:rFonts w:ascii="Arial" w:eastAsia="Times New Roman" w:hAnsi="Arial" w:cs="Arial"/>
          <w:sz w:val="20"/>
          <w:szCs w:val="20"/>
          <w:lang w:eastAsia="en-AU"/>
        </w:rPr>
        <w:t>)</w:t>
      </w:r>
    </w:p>
    <w:p w14:paraId="545071DA" w14:textId="39B0A7AA" w:rsidR="00F20D95" w:rsidRPr="006175B3" w:rsidRDefault="00F20D95" w:rsidP="00F20D95">
      <w:pPr>
        <w:pStyle w:val="ListParagraph"/>
        <w:numPr>
          <w:ilvl w:val="0"/>
          <w:numId w:val="20"/>
        </w:numPr>
        <w:spacing w:after="160" w:line="259" w:lineRule="auto"/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</w:pPr>
      <w:r w:rsidRPr="000414D3">
        <w:rPr>
          <w:rFonts w:ascii="Arial" w:eastAsia="Times New Roman" w:hAnsi="Arial" w:cs="Arial"/>
          <w:sz w:val="20"/>
          <w:szCs w:val="20"/>
          <w:lang w:eastAsia="en-AU"/>
        </w:rPr>
        <w:t>give and follow simple 2 step commands in the correct order</w:t>
      </w:r>
      <w:r w:rsidR="00441C5F">
        <w:rPr>
          <w:rFonts w:ascii="Arial" w:eastAsia="Times New Roman" w:hAnsi="Arial" w:cs="Arial"/>
          <w:sz w:val="20"/>
          <w:szCs w:val="20"/>
          <w:lang w:eastAsia="en-AU"/>
        </w:rPr>
        <w:t xml:space="preserve"> (if going up a contingency)</w:t>
      </w:r>
    </w:p>
    <w:p w14:paraId="22137322" w14:textId="77777777" w:rsidR="00F20D95" w:rsidRDefault="00F20D95" w:rsidP="00F20D95">
      <w:pPr>
        <w:pStyle w:val="ListParagraph"/>
        <w:numPr>
          <w:ilvl w:val="0"/>
          <w:numId w:val="20"/>
        </w:numPr>
        <w:spacing w:after="160" w:line="259" w:lineRule="auto"/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</w:pPr>
      <w:r w:rsidRPr="000414D3">
        <w:rPr>
          <w:rFonts w:ascii="Arial" w:eastAsia="Times New Roman" w:hAnsi="Arial" w:cs="Arial"/>
          <w:color w:val="4BACC6" w:themeColor="accent5"/>
          <w:sz w:val="20"/>
          <w:szCs w:val="20"/>
          <w:lang w:eastAsia="en-AU"/>
        </w:rPr>
        <w:t>describe position and movement (math)</w:t>
      </w:r>
    </w:p>
    <w:p w14:paraId="21A66A7B" w14:textId="77777777" w:rsidR="006815BA" w:rsidRDefault="00AA618D" w:rsidP="004F66AD">
      <w:p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  <w:u w:val="single"/>
        </w:rPr>
        <w:t>Tune in</w:t>
      </w:r>
    </w:p>
    <w:p w14:paraId="0B4287C8" w14:textId="084FB8D8" w:rsidR="00AA618D" w:rsidRPr="006815BA" w:rsidRDefault="0008291C" w:rsidP="004F66AD">
      <w:p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Song 14 We reach up</w:t>
      </w:r>
      <w:r w:rsidR="00AA618D">
        <w:rPr>
          <w:rFonts w:ascii="Calibri" w:hAnsi="Calibri"/>
          <w:sz w:val="24"/>
          <w:szCs w:val="24"/>
        </w:rPr>
        <w:t xml:space="preserve"> song using </w:t>
      </w:r>
      <w:r>
        <w:rPr>
          <w:rFonts w:ascii="Calibri" w:hAnsi="Calibri"/>
          <w:sz w:val="24"/>
          <w:szCs w:val="24"/>
        </w:rPr>
        <w:t>scarves/sheet/blankets</w:t>
      </w:r>
    </w:p>
    <w:p w14:paraId="1614AF2F" w14:textId="77777777" w:rsidR="004F66AD" w:rsidRPr="00766E02" w:rsidRDefault="004F66AD" w:rsidP="004F66AD">
      <w:pPr>
        <w:rPr>
          <w:rFonts w:ascii="Calibri" w:hAnsi="Calibri"/>
          <w:b/>
          <w:sz w:val="24"/>
          <w:szCs w:val="24"/>
          <w:u w:val="single"/>
        </w:rPr>
      </w:pPr>
      <w:r w:rsidRPr="00766E02">
        <w:rPr>
          <w:rFonts w:ascii="Calibri" w:hAnsi="Calibri"/>
          <w:b/>
          <w:sz w:val="24"/>
          <w:szCs w:val="24"/>
          <w:u w:val="single"/>
        </w:rPr>
        <w:t>Mini-Lesson</w:t>
      </w:r>
    </w:p>
    <w:p w14:paraId="337B6D0F" w14:textId="0910B090" w:rsidR="00AA618D" w:rsidRDefault="00AA618D" w:rsidP="00926E18">
      <w:pPr>
        <w:rPr>
          <w:rFonts w:ascii="Calibri" w:hAnsi="Calibri"/>
          <w:sz w:val="24"/>
          <w:szCs w:val="24"/>
        </w:rPr>
      </w:pPr>
      <w:bookmarkStart w:id="0" w:name="_GoBack"/>
      <w:bookmarkEnd w:id="0"/>
      <w:r>
        <w:rPr>
          <w:rFonts w:ascii="Calibri" w:hAnsi="Calibri"/>
          <w:sz w:val="24"/>
          <w:szCs w:val="24"/>
        </w:rPr>
        <w:t>Go through vocabulary from song and add other vocabulary to be used in the session.  Draw pics to go with vocabulary.</w:t>
      </w:r>
    </w:p>
    <w:p w14:paraId="2113A0E8" w14:textId="5F8E9601" w:rsidR="00AA618D" w:rsidRDefault="00AA618D" w:rsidP="00926E18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Vocabulary: </w:t>
      </w:r>
      <w:r w:rsidR="0008291C">
        <w:rPr>
          <w:rFonts w:ascii="Arial" w:eastAsia="Times New Roman" w:hAnsi="Arial" w:cs="Arial"/>
          <w:sz w:val="20"/>
          <w:szCs w:val="20"/>
          <w:lang w:eastAsia="en-AU"/>
        </w:rPr>
        <w:t>front, behind, in, on, under, beside, ahead, next to, at the back of, left, right,</w:t>
      </w:r>
      <w:r w:rsidR="0008291C" w:rsidRPr="0008291C">
        <w:rPr>
          <w:rFonts w:ascii="Arial" w:eastAsia="Times New Roman" w:hAnsi="Arial" w:cs="Arial"/>
          <w:sz w:val="20"/>
          <w:szCs w:val="20"/>
          <w:lang w:eastAsia="en-AU"/>
        </w:rPr>
        <w:t xml:space="preserve"> </w:t>
      </w:r>
      <w:r w:rsidR="0008291C">
        <w:rPr>
          <w:rFonts w:ascii="Arial" w:eastAsia="Times New Roman" w:hAnsi="Arial" w:cs="Arial"/>
          <w:sz w:val="20"/>
          <w:szCs w:val="20"/>
          <w:lang w:eastAsia="en-AU"/>
        </w:rPr>
        <w:t>up, down, around, away from, towards</w:t>
      </w:r>
    </w:p>
    <w:p w14:paraId="2B712428" w14:textId="1D5DED52" w:rsidR="00926E18" w:rsidRDefault="00926E18" w:rsidP="00926E18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Discuss rationale for working on </w:t>
      </w:r>
      <w:r w:rsidR="00AA618D">
        <w:rPr>
          <w:rFonts w:ascii="Calibri" w:hAnsi="Calibri"/>
          <w:sz w:val="24"/>
          <w:szCs w:val="24"/>
        </w:rPr>
        <w:t>following directions</w:t>
      </w:r>
      <w:r>
        <w:rPr>
          <w:rFonts w:ascii="Calibri" w:hAnsi="Calibri"/>
          <w:sz w:val="24"/>
          <w:szCs w:val="24"/>
        </w:rPr>
        <w:t>:</w:t>
      </w:r>
    </w:p>
    <w:p w14:paraId="17D672F7" w14:textId="5B11CDD0" w:rsidR="0076400B" w:rsidRDefault="00AA618D" w:rsidP="00926E18">
      <w:pPr>
        <w:pStyle w:val="ListParagraph"/>
        <w:numPr>
          <w:ilvl w:val="0"/>
          <w:numId w:val="18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following teachers instructions at school</w:t>
      </w:r>
    </w:p>
    <w:p w14:paraId="6C10C992" w14:textId="1E782112" w:rsidR="00AA618D" w:rsidRDefault="00AA618D" w:rsidP="00926E18">
      <w:pPr>
        <w:pStyle w:val="ListParagraph"/>
        <w:numPr>
          <w:ilvl w:val="0"/>
          <w:numId w:val="18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following instructions at home</w:t>
      </w:r>
    </w:p>
    <w:p w14:paraId="5511946E" w14:textId="76CE4739" w:rsidR="00AA618D" w:rsidRDefault="00AA618D" w:rsidP="00926E18">
      <w:pPr>
        <w:pStyle w:val="ListParagraph"/>
        <w:numPr>
          <w:ilvl w:val="0"/>
          <w:numId w:val="18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explaining to someone else how to do something</w:t>
      </w:r>
    </w:p>
    <w:p w14:paraId="0199729B" w14:textId="2DD48078" w:rsidR="00AA618D" w:rsidRDefault="00AA618D" w:rsidP="00926E18">
      <w:pPr>
        <w:pStyle w:val="ListParagraph"/>
        <w:numPr>
          <w:ilvl w:val="0"/>
          <w:numId w:val="18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following directions to get somewhere</w:t>
      </w:r>
    </w:p>
    <w:p w14:paraId="4C5149AB" w14:textId="28273E9C" w:rsidR="00AA618D" w:rsidRDefault="00AA618D" w:rsidP="00AA618D">
      <w:pPr>
        <w:pStyle w:val="ListParagraph"/>
        <w:numPr>
          <w:ilvl w:val="0"/>
          <w:numId w:val="18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following a recipe</w:t>
      </w:r>
    </w:p>
    <w:p w14:paraId="0499C217" w14:textId="32311A6F" w:rsidR="00AA618D" w:rsidRDefault="00AA618D" w:rsidP="00AA618D">
      <w:pPr>
        <w:pStyle w:val="ListParagraph"/>
        <w:numPr>
          <w:ilvl w:val="0"/>
          <w:numId w:val="18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generate other ideas for when we use directions  using class</w:t>
      </w:r>
    </w:p>
    <w:p w14:paraId="19B7908C" w14:textId="7B67E29F" w:rsidR="00AA618D" w:rsidRDefault="00AA618D" w:rsidP="00AA618D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Discuss strategies for following directions</w:t>
      </w:r>
    </w:p>
    <w:p w14:paraId="57553890" w14:textId="7E86397F" w:rsidR="00AA618D" w:rsidRDefault="00AA618D" w:rsidP="00AA618D">
      <w:pPr>
        <w:pStyle w:val="ListParagraph"/>
        <w:numPr>
          <w:ilvl w:val="0"/>
          <w:numId w:val="21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key words</w:t>
      </w:r>
    </w:p>
    <w:p w14:paraId="64647FC3" w14:textId="08935556" w:rsidR="00AA618D" w:rsidRDefault="00AA618D" w:rsidP="00AA618D">
      <w:pPr>
        <w:pStyle w:val="ListParagraph"/>
        <w:numPr>
          <w:ilvl w:val="0"/>
          <w:numId w:val="21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visualizing</w:t>
      </w:r>
    </w:p>
    <w:p w14:paraId="7E58BF49" w14:textId="1738219B" w:rsidR="00AA618D" w:rsidRPr="00AA618D" w:rsidRDefault="00AA618D" w:rsidP="00AA618D">
      <w:pPr>
        <w:pStyle w:val="ListParagraph"/>
        <w:numPr>
          <w:ilvl w:val="0"/>
          <w:numId w:val="21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ask questions if you’re not sure</w:t>
      </w:r>
    </w:p>
    <w:p w14:paraId="3CCBA5EB" w14:textId="77777777" w:rsidR="00926E18" w:rsidRDefault="00926E18" w:rsidP="00926E18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Generate strategies through class discussion.</w:t>
      </w:r>
    </w:p>
    <w:p w14:paraId="6DE628BB" w14:textId="77777777" w:rsidR="009D0A39" w:rsidRDefault="00926E18" w:rsidP="00926E18">
      <w:p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lastRenderedPageBreak/>
        <w:t xml:space="preserve">Practice </w:t>
      </w:r>
      <w:r w:rsidR="009D0A39">
        <w:rPr>
          <w:rFonts w:ascii="Calibri" w:hAnsi="Calibri"/>
          <w:sz w:val="24"/>
          <w:szCs w:val="24"/>
        </w:rPr>
        <w:t>making and following directions with the target vocabulary.  Use pictures of the vocabulary as prompts to use in full sentences.</w:t>
      </w:r>
    </w:p>
    <w:p w14:paraId="3EA616DE" w14:textId="77777777" w:rsidR="002D6CE7" w:rsidRPr="00766E02" w:rsidRDefault="002D6CE7" w:rsidP="002D6CE7">
      <w:pPr>
        <w:pStyle w:val="Body"/>
        <w:jc w:val="both"/>
        <w:rPr>
          <w:rFonts w:ascii="Calibri" w:eastAsiaTheme="minorHAnsi" w:hAnsi="Calibri" w:cstheme="minorBidi"/>
          <w:b/>
          <w:color w:val="auto"/>
          <w:sz w:val="24"/>
          <w:szCs w:val="24"/>
          <w:u w:val="single"/>
          <w:bdr w:val="none" w:sz="0" w:space="0" w:color="auto"/>
        </w:rPr>
      </w:pPr>
      <w:r w:rsidRPr="00766E02">
        <w:rPr>
          <w:rFonts w:ascii="Calibri" w:eastAsiaTheme="minorHAnsi" w:hAnsi="Calibri" w:cstheme="minorBidi"/>
          <w:b/>
          <w:color w:val="auto"/>
          <w:sz w:val="24"/>
          <w:szCs w:val="24"/>
          <w:u w:val="single"/>
          <w:bdr w:val="none" w:sz="0" w:space="0" w:color="auto"/>
        </w:rPr>
        <w:t>Group work</w:t>
      </w:r>
    </w:p>
    <w:p w14:paraId="04C81599" w14:textId="46B57044" w:rsidR="002D6CE7" w:rsidRPr="00766E02" w:rsidRDefault="002D6CE7" w:rsidP="002D6CE7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  <w:t xml:space="preserve">Get ready </w:t>
      </w:r>
    </w:p>
    <w:p w14:paraId="64F02613" w14:textId="7C1D8B03" w:rsidR="004F66AD" w:rsidRPr="00766E02" w:rsidRDefault="002D6CE7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- </w:t>
      </w:r>
      <w:r w:rsidR="0076400B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Students are sorted into groups and placed with an adult to </w:t>
      </w:r>
      <w:r w:rsidR="009D0A39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facilitate the making and following of directions</w:t>
      </w:r>
      <w:r w:rsidR="0076400B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.</w:t>
      </w:r>
    </w:p>
    <w:p w14:paraId="6BF19F62" w14:textId="64FDC314" w:rsidR="004F66AD" w:rsidRPr="00766E02" w:rsidRDefault="004F66AD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- </w:t>
      </w:r>
      <w:r w:rsidR="009D0A39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 xml:space="preserve">Each students is given a bear and </w:t>
      </w:r>
      <w:r w:rsidR="0008291C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shares the house picture</w:t>
      </w:r>
      <w:r w:rsidR="0076400B"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  <w:t>.</w:t>
      </w:r>
    </w:p>
    <w:p w14:paraId="2F7C75CD" w14:textId="77777777" w:rsidR="004F66AD" w:rsidRPr="00766E02" w:rsidRDefault="004F66AD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bdr w:val="none" w:sz="0" w:space="0" w:color="auto"/>
        </w:rPr>
      </w:pPr>
    </w:p>
    <w:p w14:paraId="54C01569" w14:textId="77777777" w:rsidR="004F66AD" w:rsidRPr="00766E02" w:rsidRDefault="00E57CDE" w:rsidP="004F66AD">
      <w:pPr>
        <w:pStyle w:val="Body"/>
        <w:jc w:val="both"/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</w:pPr>
      <w:r w:rsidRPr="00766E02">
        <w:rPr>
          <w:rFonts w:ascii="Calibri" w:eastAsiaTheme="minorHAnsi" w:hAnsi="Calibri" w:cstheme="minorBidi"/>
          <w:color w:val="auto"/>
          <w:sz w:val="24"/>
          <w:szCs w:val="24"/>
          <w:u w:val="single"/>
          <w:bdr w:val="none" w:sz="0" w:space="0" w:color="auto"/>
        </w:rPr>
        <w:t>Activity</w:t>
      </w:r>
    </w:p>
    <w:p w14:paraId="092BC7D5" w14:textId="6A75A230" w:rsidR="00A3602D" w:rsidRDefault="009D0A39" w:rsidP="0076400B">
      <w:pPr>
        <w:pStyle w:val="ListParagrap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One students chooses a card with a target word on it.  The student creates an instruction relating to the </w:t>
      </w:r>
      <w:r w:rsidR="0008291C">
        <w:rPr>
          <w:rFonts w:ascii="Calibri" w:hAnsi="Calibri"/>
          <w:sz w:val="24"/>
          <w:szCs w:val="24"/>
        </w:rPr>
        <w:t>house</w:t>
      </w:r>
      <w:r>
        <w:rPr>
          <w:rFonts w:ascii="Calibri" w:hAnsi="Calibri"/>
          <w:sz w:val="24"/>
          <w:szCs w:val="24"/>
        </w:rPr>
        <w:t xml:space="preserve"> and bear using the word chosen (</w:t>
      </w:r>
      <w:proofErr w:type="spellStart"/>
      <w:r>
        <w:rPr>
          <w:rFonts w:ascii="Calibri" w:hAnsi="Calibri"/>
          <w:sz w:val="24"/>
          <w:szCs w:val="24"/>
        </w:rPr>
        <w:t>eg</w:t>
      </w:r>
      <w:proofErr w:type="spellEnd"/>
      <w:r>
        <w:rPr>
          <w:rFonts w:ascii="Calibri" w:hAnsi="Calibri"/>
          <w:sz w:val="24"/>
          <w:szCs w:val="24"/>
        </w:rPr>
        <w:t xml:space="preserve">. Put the bear on </w:t>
      </w:r>
      <w:r w:rsidR="0008291C">
        <w:rPr>
          <w:rFonts w:ascii="Calibri" w:hAnsi="Calibri"/>
          <w:sz w:val="24"/>
          <w:szCs w:val="24"/>
        </w:rPr>
        <w:t>a chair</w:t>
      </w:r>
      <w:r>
        <w:rPr>
          <w:rFonts w:ascii="Calibri" w:hAnsi="Calibri"/>
          <w:sz w:val="24"/>
          <w:szCs w:val="24"/>
        </w:rPr>
        <w:t>)</w:t>
      </w:r>
      <w:r w:rsidR="006E7718">
        <w:rPr>
          <w:rFonts w:ascii="Calibri" w:hAnsi="Calibri"/>
          <w:sz w:val="24"/>
          <w:szCs w:val="24"/>
        </w:rPr>
        <w:t>.</w:t>
      </w:r>
    </w:p>
    <w:p w14:paraId="130ACA5A" w14:textId="77777777" w:rsidR="009D0A39" w:rsidRDefault="009D0A39" w:rsidP="0076400B">
      <w:pPr>
        <w:pStyle w:val="ListParagraph"/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 xml:space="preserve">Adults tune students in to using strategies such as </w:t>
      </w:r>
    </w:p>
    <w:p w14:paraId="00C9277E" w14:textId="77777777" w:rsidR="009D0A39" w:rsidRDefault="009D0A39" w:rsidP="009D0A39">
      <w:pPr>
        <w:pStyle w:val="ListParagraph"/>
        <w:numPr>
          <w:ilvl w:val="0"/>
          <w:numId w:val="22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picking out key words</w:t>
      </w:r>
    </w:p>
    <w:p w14:paraId="3F7684C6" w14:textId="77777777" w:rsidR="009D0A39" w:rsidRDefault="009D0A39" w:rsidP="009D0A39">
      <w:pPr>
        <w:pStyle w:val="ListParagraph"/>
        <w:numPr>
          <w:ilvl w:val="0"/>
          <w:numId w:val="22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picturing what they are going to do</w:t>
      </w:r>
    </w:p>
    <w:p w14:paraId="017782DE" w14:textId="77777777" w:rsidR="009D0A39" w:rsidRDefault="009D0A39" w:rsidP="009D0A39">
      <w:pPr>
        <w:pStyle w:val="ListParagraph"/>
        <w:numPr>
          <w:ilvl w:val="0"/>
          <w:numId w:val="22"/>
        </w:numPr>
        <w:rPr>
          <w:rFonts w:ascii="Calibri" w:hAnsi="Calibri"/>
          <w:sz w:val="24"/>
          <w:szCs w:val="24"/>
        </w:rPr>
      </w:pPr>
      <w:r>
        <w:rPr>
          <w:rFonts w:ascii="Calibri" w:hAnsi="Calibri"/>
          <w:sz w:val="24"/>
          <w:szCs w:val="24"/>
        </w:rPr>
        <w:t>using listening skills</w:t>
      </w:r>
    </w:p>
    <w:p w14:paraId="3734C84C" w14:textId="2CA05018" w:rsidR="009D0A39" w:rsidRDefault="009D0A39" w:rsidP="009D0A39">
      <w:pPr>
        <w:pStyle w:val="ListParagraph"/>
        <w:numPr>
          <w:ilvl w:val="0"/>
          <w:numId w:val="22"/>
        </w:numPr>
        <w:rPr>
          <w:rFonts w:ascii="Calibri" w:hAnsi="Calibri"/>
          <w:sz w:val="24"/>
          <w:szCs w:val="24"/>
        </w:rPr>
      </w:pPr>
      <w:proofErr w:type="gramStart"/>
      <w:r>
        <w:rPr>
          <w:rFonts w:ascii="Calibri" w:hAnsi="Calibri"/>
          <w:sz w:val="24"/>
          <w:szCs w:val="24"/>
        </w:rPr>
        <w:t>speaking</w:t>
      </w:r>
      <w:proofErr w:type="gramEnd"/>
      <w:r>
        <w:rPr>
          <w:rFonts w:ascii="Calibri" w:hAnsi="Calibri"/>
          <w:sz w:val="24"/>
          <w:szCs w:val="24"/>
        </w:rPr>
        <w:t xml:space="preserve"> clearly in full sentences.</w:t>
      </w:r>
    </w:p>
    <w:p w14:paraId="500490BD" w14:textId="77777777" w:rsidR="0076400B" w:rsidRPr="0076400B" w:rsidRDefault="00A3602D" w:rsidP="0076400B">
      <w:pPr>
        <w:pStyle w:val="ListParagraph"/>
        <w:rPr>
          <w:rFonts w:ascii="Calibri" w:hAnsi="Calibri"/>
          <w:b/>
          <w:sz w:val="24"/>
          <w:szCs w:val="24"/>
          <w:u w:val="single"/>
        </w:rPr>
      </w:pPr>
      <w:r w:rsidRPr="001C61DC">
        <w:rPr>
          <w:rFonts w:ascii="Calibri" w:hAnsi="Calibri"/>
          <w:b/>
          <w:sz w:val="24"/>
          <w:szCs w:val="24"/>
        </w:rPr>
        <w:t>Contingency up</w:t>
      </w:r>
      <w:r>
        <w:rPr>
          <w:rFonts w:ascii="Calibri" w:hAnsi="Calibri"/>
          <w:b/>
          <w:sz w:val="24"/>
          <w:szCs w:val="24"/>
        </w:rPr>
        <w:t xml:space="preserve"> </w:t>
      </w:r>
    </w:p>
    <w:p w14:paraId="2F25DDDD" w14:textId="77777777" w:rsidR="0008291C" w:rsidRPr="0008291C" w:rsidRDefault="009D0A39" w:rsidP="005F6AA0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If students find it easy to give and follow 1 step instructions, ask the students to give instructions with 2 of the target words, which will require giving and following 2 step instructions (</w:t>
      </w:r>
      <w:proofErr w:type="spellStart"/>
      <w:r>
        <w:rPr>
          <w:rFonts w:ascii="Calibri" w:hAnsi="Calibri"/>
          <w:sz w:val="24"/>
          <w:szCs w:val="24"/>
        </w:rPr>
        <w:t>eg</w:t>
      </w:r>
      <w:proofErr w:type="spellEnd"/>
      <w:r>
        <w:rPr>
          <w:rFonts w:ascii="Calibri" w:hAnsi="Calibri"/>
          <w:sz w:val="24"/>
          <w:szCs w:val="24"/>
        </w:rPr>
        <w:t xml:space="preserve">. Put </w:t>
      </w:r>
      <w:r w:rsidR="0008291C">
        <w:rPr>
          <w:rFonts w:ascii="Calibri" w:hAnsi="Calibri"/>
          <w:sz w:val="24"/>
          <w:szCs w:val="24"/>
        </w:rPr>
        <w:t>your</w:t>
      </w:r>
      <w:r>
        <w:rPr>
          <w:rFonts w:ascii="Calibri" w:hAnsi="Calibri"/>
          <w:sz w:val="24"/>
          <w:szCs w:val="24"/>
        </w:rPr>
        <w:t xml:space="preserve"> bear</w:t>
      </w:r>
      <w:r w:rsidR="0008291C">
        <w:rPr>
          <w:rFonts w:ascii="Calibri" w:hAnsi="Calibri"/>
          <w:sz w:val="24"/>
          <w:szCs w:val="24"/>
        </w:rPr>
        <w:t xml:space="preserve"> on a bed</w:t>
      </w:r>
      <w:r>
        <w:rPr>
          <w:rFonts w:ascii="Calibri" w:hAnsi="Calibri"/>
          <w:sz w:val="24"/>
          <w:szCs w:val="24"/>
        </w:rPr>
        <w:t xml:space="preserve"> and the</w:t>
      </w:r>
      <w:r w:rsidR="0008291C">
        <w:rPr>
          <w:rFonts w:ascii="Calibri" w:hAnsi="Calibri"/>
          <w:sz w:val="24"/>
          <w:szCs w:val="24"/>
        </w:rPr>
        <w:t>n</w:t>
      </w:r>
      <w:r>
        <w:rPr>
          <w:rFonts w:ascii="Calibri" w:hAnsi="Calibri"/>
          <w:sz w:val="24"/>
          <w:szCs w:val="24"/>
        </w:rPr>
        <w:t xml:space="preserve"> under </w:t>
      </w:r>
      <w:r w:rsidR="0008291C">
        <w:rPr>
          <w:rFonts w:ascii="Calibri" w:hAnsi="Calibri"/>
          <w:sz w:val="24"/>
          <w:szCs w:val="24"/>
        </w:rPr>
        <w:t>a chair</w:t>
      </w:r>
      <w:r>
        <w:rPr>
          <w:rFonts w:ascii="Calibri" w:hAnsi="Calibri"/>
          <w:sz w:val="24"/>
          <w:szCs w:val="24"/>
        </w:rPr>
        <w:t>)</w:t>
      </w:r>
      <w:r w:rsidR="006E7718">
        <w:rPr>
          <w:rFonts w:ascii="Calibri" w:hAnsi="Calibri"/>
          <w:sz w:val="24"/>
          <w:szCs w:val="24"/>
        </w:rPr>
        <w:t>.</w:t>
      </w:r>
    </w:p>
    <w:p w14:paraId="35A7C183" w14:textId="1E10DB74" w:rsidR="0076400B" w:rsidRPr="0076400B" w:rsidRDefault="0008291C" w:rsidP="005F6AA0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 xml:space="preserve">Include adjectives to differentiate between items in the picture (the </w:t>
      </w:r>
      <w:r w:rsidRPr="0008291C">
        <w:rPr>
          <w:rFonts w:ascii="Calibri" w:hAnsi="Calibri"/>
          <w:b/>
          <w:sz w:val="24"/>
          <w:szCs w:val="24"/>
        </w:rPr>
        <w:t>stripy</w:t>
      </w:r>
      <w:r>
        <w:rPr>
          <w:rFonts w:ascii="Calibri" w:hAnsi="Calibri"/>
          <w:sz w:val="24"/>
          <w:szCs w:val="24"/>
        </w:rPr>
        <w:t xml:space="preserve"> bed, the </w:t>
      </w:r>
      <w:r w:rsidRPr="0008291C">
        <w:rPr>
          <w:rFonts w:ascii="Calibri" w:hAnsi="Calibri"/>
          <w:b/>
          <w:sz w:val="24"/>
          <w:szCs w:val="24"/>
        </w:rPr>
        <w:t>spotty</w:t>
      </w:r>
      <w:r>
        <w:rPr>
          <w:rFonts w:ascii="Calibri" w:hAnsi="Calibri"/>
          <w:sz w:val="24"/>
          <w:szCs w:val="24"/>
        </w:rPr>
        <w:t xml:space="preserve"> rug)</w:t>
      </w:r>
      <w:r w:rsidR="0076400B">
        <w:rPr>
          <w:rFonts w:ascii="Calibri" w:hAnsi="Calibri"/>
          <w:sz w:val="24"/>
          <w:szCs w:val="24"/>
        </w:rPr>
        <w:t xml:space="preserve"> </w:t>
      </w:r>
    </w:p>
    <w:p w14:paraId="7BE48BD0" w14:textId="77777777" w:rsidR="008A3B89" w:rsidRPr="008A3B89" w:rsidRDefault="00A3602D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b/>
          <w:sz w:val="24"/>
          <w:szCs w:val="24"/>
        </w:rPr>
        <w:t xml:space="preserve">Contingency down </w:t>
      </w:r>
    </w:p>
    <w:p w14:paraId="35DE9CC7" w14:textId="16F2C8C4" w:rsidR="00A3602D" w:rsidRPr="009D0A39" w:rsidRDefault="009D0A39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Students provide key words for sentences and the adult puts the words together to create a sentence the child can then copy (</w:t>
      </w:r>
      <w:proofErr w:type="spellStart"/>
      <w:r>
        <w:rPr>
          <w:rFonts w:ascii="Calibri" w:hAnsi="Calibri"/>
          <w:sz w:val="24"/>
          <w:szCs w:val="24"/>
        </w:rPr>
        <w:t>eg</w:t>
      </w:r>
      <w:proofErr w:type="spellEnd"/>
      <w:r>
        <w:rPr>
          <w:rFonts w:ascii="Calibri" w:hAnsi="Calibri"/>
          <w:sz w:val="24"/>
          <w:szCs w:val="24"/>
        </w:rPr>
        <w:t>. Child – “b</w:t>
      </w:r>
      <w:r w:rsidR="0008291C">
        <w:rPr>
          <w:rFonts w:ascii="Calibri" w:hAnsi="Calibri"/>
          <w:sz w:val="24"/>
          <w:szCs w:val="24"/>
        </w:rPr>
        <w:t>ear</w:t>
      </w:r>
      <w:r>
        <w:rPr>
          <w:rFonts w:ascii="Calibri" w:hAnsi="Calibri"/>
          <w:sz w:val="24"/>
          <w:szCs w:val="24"/>
        </w:rPr>
        <w:t xml:space="preserve"> on be</w:t>
      </w:r>
      <w:r w:rsidR="0008291C">
        <w:rPr>
          <w:rFonts w:ascii="Calibri" w:hAnsi="Calibri"/>
          <w:sz w:val="24"/>
          <w:szCs w:val="24"/>
        </w:rPr>
        <w:t>d</w:t>
      </w:r>
      <w:r>
        <w:rPr>
          <w:rFonts w:ascii="Calibri" w:hAnsi="Calibri"/>
          <w:sz w:val="24"/>
          <w:szCs w:val="24"/>
        </w:rPr>
        <w:t>” Adult – “put the b</w:t>
      </w:r>
      <w:r w:rsidR="0008291C">
        <w:rPr>
          <w:rFonts w:ascii="Calibri" w:hAnsi="Calibri"/>
          <w:sz w:val="24"/>
          <w:szCs w:val="24"/>
        </w:rPr>
        <w:t>ear</w:t>
      </w:r>
      <w:r>
        <w:rPr>
          <w:rFonts w:ascii="Calibri" w:hAnsi="Calibri"/>
          <w:sz w:val="24"/>
          <w:szCs w:val="24"/>
        </w:rPr>
        <w:t xml:space="preserve"> on </w:t>
      </w:r>
      <w:r w:rsidR="0008291C">
        <w:rPr>
          <w:rFonts w:ascii="Calibri" w:hAnsi="Calibri"/>
          <w:sz w:val="24"/>
          <w:szCs w:val="24"/>
        </w:rPr>
        <w:t>a</w:t>
      </w:r>
      <w:r>
        <w:rPr>
          <w:rFonts w:ascii="Calibri" w:hAnsi="Calibri"/>
          <w:sz w:val="24"/>
          <w:szCs w:val="24"/>
        </w:rPr>
        <w:t xml:space="preserve"> be</w:t>
      </w:r>
      <w:r w:rsidR="0008291C">
        <w:rPr>
          <w:rFonts w:ascii="Calibri" w:hAnsi="Calibri"/>
          <w:sz w:val="24"/>
          <w:szCs w:val="24"/>
        </w:rPr>
        <w:t>d</w:t>
      </w:r>
      <w:r>
        <w:rPr>
          <w:rFonts w:ascii="Calibri" w:hAnsi="Calibri"/>
          <w:sz w:val="24"/>
          <w:szCs w:val="24"/>
        </w:rPr>
        <w:t>”)</w:t>
      </w:r>
    </w:p>
    <w:p w14:paraId="71EB1E5C" w14:textId="4B904DC8" w:rsidR="009D0A39" w:rsidRPr="009D0A39" w:rsidRDefault="009D0A39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Adults repeat the instruction when necessary</w:t>
      </w:r>
    </w:p>
    <w:p w14:paraId="54F81025" w14:textId="2D6CFD76" w:rsidR="009D0A39" w:rsidRPr="009D0A39" w:rsidRDefault="009D0A39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Adult asks questions to elicit understanding “Did she say on or under?”</w:t>
      </w:r>
      <w:r w:rsidR="00441C5F">
        <w:rPr>
          <w:rFonts w:ascii="Calibri" w:hAnsi="Calibri"/>
          <w:sz w:val="24"/>
          <w:szCs w:val="24"/>
        </w:rPr>
        <w:t xml:space="preserve"> “Is under like this or this?”</w:t>
      </w:r>
    </w:p>
    <w:p w14:paraId="03FB2F14" w14:textId="32F5104A" w:rsidR="009D0A39" w:rsidRPr="00441C5F" w:rsidRDefault="009D0A39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 xml:space="preserve">Adult </w:t>
      </w:r>
      <w:proofErr w:type="spellStart"/>
      <w:r w:rsidR="00441C5F">
        <w:rPr>
          <w:rFonts w:ascii="Calibri" w:hAnsi="Calibri"/>
          <w:sz w:val="24"/>
          <w:szCs w:val="24"/>
        </w:rPr>
        <w:t>summarises</w:t>
      </w:r>
      <w:proofErr w:type="spellEnd"/>
      <w:r w:rsidR="00441C5F">
        <w:rPr>
          <w:rFonts w:ascii="Calibri" w:hAnsi="Calibri"/>
          <w:sz w:val="24"/>
          <w:szCs w:val="24"/>
        </w:rPr>
        <w:t xml:space="preserve"> key words (</w:t>
      </w:r>
      <w:proofErr w:type="spellStart"/>
      <w:r w:rsidR="00441C5F">
        <w:rPr>
          <w:rFonts w:ascii="Calibri" w:hAnsi="Calibri"/>
          <w:sz w:val="24"/>
          <w:szCs w:val="24"/>
        </w:rPr>
        <w:t>eg</w:t>
      </w:r>
      <w:proofErr w:type="spellEnd"/>
      <w:r w:rsidR="00441C5F">
        <w:rPr>
          <w:rFonts w:ascii="Calibri" w:hAnsi="Calibri"/>
          <w:sz w:val="24"/>
          <w:szCs w:val="24"/>
        </w:rPr>
        <w:t>. Bear – on – b</w:t>
      </w:r>
      <w:r w:rsidR="0008291C">
        <w:rPr>
          <w:rFonts w:ascii="Calibri" w:hAnsi="Calibri"/>
          <w:sz w:val="24"/>
          <w:szCs w:val="24"/>
        </w:rPr>
        <w:t>ed</w:t>
      </w:r>
      <w:r w:rsidR="00441C5F">
        <w:rPr>
          <w:rFonts w:ascii="Calibri" w:hAnsi="Calibri"/>
          <w:sz w:val="24"/>
          <w:szCs w:val="24"/>
        </w:rPr>
        <w:t>)</w:t>
      </w:r>
    </w:p>
    <w:p w14:paraId="263A027A" w14:textId="1A7DD040" w:rsidR="00441C5F" w:rsidRPr="001C61DC" w:rsidRDefault="00441C5F" w:rsidP="00A3602D">
      <w:pPr>
        <w:pStyle w:val="ListParagraph"/>
        <w:numPr>
          <w:ilvl w:val="0"/>
          <w:numId w:val="14"/>
        </w:numPr>
        <w:rPr>
          <w:rFonts w:ascii="Calibri" w:hAnsi="Calibri"/>
          <w:b/>
          <w:sz w:val="24"/>
          <w:szCs w:val="24"/>
          <w:u w:val="single"/>
        </w:rPr>
      </w:pPr>
      <w:r>
        <w:rPr>
          <w:rFonts w:ascii="Calibri" w:hAnsi="Calibri"/>
          <w:sz w:val="24"/>
          <w:szCs w:val="24"/>
        </w:rPr>
        <w:t>Adult models the actions while providing key words and students copy.</w:t>
      </w:r>
    </w:p>
    <w:p w14:paraId="3CEBE773" w14:textId="77777777" w:rsidR="00CC5E8D" w:rsidRPr="00766E02" w:rsidRDefault="00CC5E8D" w:rsidP="00AC2642">
      <w:pPr>
        <w:pStyle w:val="Body"/>
        <w:jc w:val="both"/>
        <w:rPr>
          <w:rFonts w:ascii="Calibri" w:eastAsia="Trebuchet MS" w:hAnsi="Calibri" w:cs="Trebuchet MS"/>
          <w:b/>
          <w:sz w:val="24"/>
          <w:szCs w:val="24"/>
          <w:u w:val="single"/>
        </w:rPr>
      </w:pPr>
      <w:r w:rsidRPr="00766E02">
        <w:rPr>
          <w:rFonts w:ascii="Calibri" w:eastAsia="Trebuchet MS" w:hAnsi="Calibri" w:cs="Trebuchet MS"/>
          <w:b/>
          <w:sz w:val="24"/>
          <w:szCs w:val="24"/>
          <w:u w:val="single"/>
        </w:rPr>
        <w:t>Share</w:t>
      </w:r>
    </w:p>
    <w:p w14:paraId="24B4480C" w14:textId="77777777" w:rsidR="004123E2" w:rsidRPr="00766E02" w:rsidRDefault="00E57CDE" w:rsidP="00AC2642">
      <w:pPr>
        <w:pStyle w:val="Body"/>
        <w:jc w:val="both"/>
        <w:rPr>
          <w:rFonts w:ascii="Calibri" w:eastAsia="Trebuchet MS" w:hAnsi="Calibri" w:cs="Trebuchet MS"/>
          <w:sz w:val="24"/>
          <w:szCs w:val="24"/>
          <w:u w:val="single"/>
        </w:rPr>
      </w:pPr>
      <w:r w:rsidRPr="00766E02">
        <w:rPr>
          <w:rFonts w:ascii="Calibri" w:eastAsia="Trebuchet MS" w:hAnsi="Calibri" w:cs="Trebuchet MS"/>
          <w:sz w:val="24"/>
          <w:szCs w:val="24"/>
          <w:u w:val="single"/>
        </w:rPr>
        <w:t>Transition</w:t>
      </w:r>
    </w:p>
    <w:p w14:paraId="5C1B8C13" w14:textId="0407C02A" w:rsidR="00BC469D" w:rsidRDefault="004123E2" w:rsidP="00441C5F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 w:rsidRPr="00766E02">
        <w:rPr>
          <w:rFonts w:ascii="Calibri" w:eastAsia="Trebuchet MS" w:hAnsi="Calibri" w:cs="Trebuchet MS"/>
          <w:sz w:val="24"/>
          <w:szCs w:val="24"/>
        </w:rPr>
        <w:t>S</w:t>
      </w:r>
      <w:r w:rsidR="00E57CDE" w:rsidRPr="00766E02">
        <w:rPr>
          <w:rFonts w:ascii="Calibri" w:eastAsia="Trebuchet MS" w:hAnsi="Calibri" w:cs="Trebuchet MS"/>
          <w:sz w:val="24"/>
          <w:szCs w:val="24"/>
        </w:rPr>
        <w:t xml:space="preserve">tudents sit </w:t>
      </w:r>
      <w:r w:rsidR="00441C5F">
        <w:rPr>
          <w:rFonts w:ascii="Calibri" w:eastAsia="Trebuchet MS" w:hAnsi="Calibri" w:cs="Trebuchet MS"/>
          <w:sz w:val="24"/>
          <w:szCs w:val="24"/>
        </w:rPr>
        <w:t>in a circle</w:t>
      </w:r>
    </w:p>
    <w:p w14:paraId="200BE974" w14:textId="6E9A8A18" w:rsidR="00441C5F" w:rsidRPr="00766E02" w:rsidRDefault="00441C5F" w:rsidP="00441C5F">
      <w:pPr>
        <w:pStyle w:val="Body"/>
        <w:numPr>
          <w:ilvl w:val="0"/>
          <w:numId w:val="15"/>
        </w:numPr>
        <w:jc w:val="both"/>
        <w:rPr>
          <w:rFonts w:ascii="Calibri" w:eastAsia="Trebuchet MS" w:hAnsi="Calibri" w:cs="Trebuchet MS"/>
          <w:sz w:val="24"/>
          <w:szCs w:val="24"/>
        </w:rPr>
      </w:pPr>
      <w:r>
        <w:rPr>
          <w:rFonts w:ascii="Calibri" w:eastAsia="Trebuchet MS" w:hAnsi="Calibri" w:cs="Trebuchet MS"/>
          <w:sz w:val="24"/>
          <w:szCs w:val="24"/>
        </w:rPr>
        <w:lastRenderedPageBreak/>
        <w:t>Students share words and instructions they used in their groups.  Students are asked about strategies used – did they visualize?  Pick out key words?  Students discuss making instructions.  What was hard or easy?  Did having the picture cards help?</w:t>
      </w:r>
    </w:p>
    <w:p w14:paraId="4D46DE6E" w14:textId="77777777" w:rsidR="00A91F7B" w:rsidRPr="00766E02" w:rsidRDefault="00A91F7B" w:rsidP="00A91F7B">
      <w:pPr>
        <w:pStyle w:val="Body"/>
        <w:ind w:left="720"/>
        <w:jc w:val="both"/>
        <w:rPr>
          <w:rFonts w:ascii="Calibri" w:eastAsia="Trebuchet MS" w:hAnsi="Calibri" w:cs="Trebuchet MS"/>
          <w:sz w:val="24"/>
          <w:szCs w:val="24"/>
        </w:rPr>
      </w:pPr>
    </w:p>
    <w:sectPr w:rsidR="00A91F7B" w:rsidRPr="00766E02" w:rsidSect="00CC150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rebuchet MS">
    <w:panose1 w:val="020B0603020202020204"/>
    <w:charset w:val="00"/>
    <w:family w:val="swiss"/>
    <w:pitch w:val="variable"/>
    <w:sig w:usb0="00000287" w:usb1="00000003" w:usb2="00000000" w:usb3="00000000" w:csb0="0000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BB2E3E"/>
    <w:multiLevelType w:val="multilevel"/>
    <w:tmpl w:val="7246576C"/>
    <w:styleLink w:val="List41"/>
    <w:lvl w:ilvl="0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numFmt w:val="bullet"/>
      <w:lvlText w:val="■"/>
      <w:lvlJc w:val="left"/>
      <w:pPr>
        <w:tabs>
          <w:tab w:val="num" w:pos="1440"/>
        </w:tabs>
        <w:ind w:left="144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" w15:restartNumberingAfterBreak="0">
    <w:nsid w:val="01AD7C43"/>
    <w:multiLevelType w:val="hybridMultilevel"/>
    <w:tmpl w:val="D58626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FAE2FF4"/>
    <w:multiLevelType w:val="multilevel"/>
    <w:tmpl w:val="C24A1AF0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3" w15:restartNumberingAfterBreak="0">
    <w:nsid w:val="107E5AAB"/>
    <w:multiLevelType w:val="hybridMultilevel"/>
    <w:tmpl w:val="31E6B192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9D7852"/>
    <w:multiLevelType w:val="hybridMultilevel"/>
    <w:tmpl w:val="D98C691C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1174662"/>
    <w:multiLevelType w:val="multilevel"/>
    <w:tmpl w:val="DBE0BB42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6" w15:restartNumberingAfterBreak="0">
    <w:nsid w:val="11406C2D"/>
    <w:multiLevelType w:val="hybridMultilevel"/>
    <w:tmpl w:val="92FC6E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335168"/>
    <w:multiLevelType w:val="multilevel"/>
    <w:tmpl w:val="B55E8156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8" w15:restartNumberingAfterBreak="0">
    <w:nsid w:val="2C950A19"/>
    <w:multiLevelType w:val="hybridMultilevel"/>
    <w:tmpl w:val="2904C8B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C402445"/>
    <w:multiLevelType w:val="multilevel"/>
    <w:tmpl w:val="2E141F4E"/>
    <w:styleLink w:val="List14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0" w15:restartNumberingAfterBreak="0">
    <w:nsid w:val="5691442A"/>
    <w:multiLevelType w:val="multilevel"/>
    <w:tmpl w:val="79C89424"/>
    <w:styleLink w:val="List13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1" w15:restartNumberingAfterBreak="0">
    <w:nsid w:val="58AB51C5"/>
    <w:multiLevelType w:val="hybridMultilevel"/>
    <w:tmpl w:val="6722144C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B6D2237"/>
    <w:multiLevelType w:val="hybridMultilevel"/>
    <w:tmpl w:val="BAE6A8E4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64F8435F"/>
    <w:multiLevelType w:val="hybridMultilevel"/>
    <w:tmpl w:val="85EC1DC0"/>
    <w:lvl w:ilvl="0" w:tplc="04090003">
      <w:start w:val="1"/>
      <w:numFmt w:val="bullet"/>
      <w:lvlText w:val="o"/>
      <w:lvlJc w:val="left"/>
      <w:pPr>
        <w:ind w:left="12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4" w15:restartNumberingAfterBreak="0">
    <w:nsid w:val="6572163C"/>
    <w:multiLevelType w:val="multilevel"/>
    <w:tmpl w:val="7158A2A8"/>
    <w:lvl w:ilvl="0">
      <w:numFmt w:val="bullet"/>
      <w:lvlText w:val="■"/>
      <w:lvlJc w:val="left"/>
      <w:pPr>
        <w:tabs>
          <w:tab w:val="num" w:pos="720"/>
        </w:tabs>
        <w:ind w:left="720" w:hanging="359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1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2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3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4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5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6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7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  <w:lvl w:ilvl="8">
      <w:start w:val="1"/>
      <w:numFmt w:val="bullet"/>
      <w:lvlText w:val="■"/>
      <w:lvlJc w:val="left"/>
      <w:pPr>
        <w:tabs>
          <w:tab w:val="num" w:pos="12600"/>
        </w:tabs>
        <w:ind w:left="12600"/>
      </w:pPr>
      <w:rPr>
        <w:rFonts w:ascii="Trebuchet MS" w:eastAsia="Trebuchet MS" w:hAnsi="Trebuchet MS" w:cs="Trebuchet MS"/>
        <w:position w:val="0"/>
        <w:sz w:val="22"/>
        <w:szCs w:val="22"/>
      </w:rPr>
    </w:lvl>
  </w:abstractNum>
  <w:abstractNum w:abstractNumId="15" w15:restartNumberingAfterBreak="0">
    <w:nsid w:val="67E47130"/>
    <w:multiLevelType w:val="hybridMultilevel"/>
    <w:tmpl w:val="3ED02D3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3EA161F"/>
    <w:multiLevelType w:val="hybridMultilevel"/>
    <w:tmpl w:val="ACEC5260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74D14FDF"/>
    <w:multiLevelType w:val="hybridMultilevel"/>
    <w:tmpl w:val="68702F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6987933"/>
    <w:multiLevelType w:val="hybridMultilevel"/>
    <w:tmpl w:val="CF2C6D70"/>
    <w:lvl w:ilvl="0" w:tplc="0C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 w15:restartNumberingAfterBreak="0">
    <w:nsid w:val="790B6983"/>
    <w:multiLevelType w:val="hybridMultilevel"/>
    <w:tmpl w:val="19AC32AE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7C592EC2"/>
    <w:multiLevelType w:val="hybridMultilevel"/>
    <w:tmpl w:val="04C07152"/>
    <w:lvl w:ilvl="0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  <w:lvlOverride w:ilvl="0">
      <w:lvl w:ilvl="0">
        <w:numFmt w:val="decimal"/>
        <w:lvlText w:val=""/>
        <w:lvlJc w:val="left"/>
      </w:lvl>
    </w:lvlOverride>
    <w:lvlOverride w:ilvl="1">
      <w:lvl w:ilvl="1">
        <w:numFmt w:val="bullet"/>
        <w:lvlText w:val="■"/>
        <w:lvlJc w:val="left"/>
        <w:pPr>
          <w:tabs>
            <w:tab w:val="num" w:pos="1440"/>
          </w:tabs>
          <w:ind w:left="1440" w:hanging="359"/>
        </w:pPr>
        <w:rPr>
          <w:rFonts w:ascii="Trebuchet MS" w:eastAsia="Trebuchet MS" w:hAnsi="Trebuchet MS" w:cs="Trebuchet MS"/>
          <w:position w:val="0"/>
          <w:sz w:val="22"/>
          <w:szCs w:val="22"/>
        </w:rPr>
      </w:lvl>
    </w:lvlOverride>
  </w:num>
  <w:num w:numId="3">
    <w:abstractNumId w:val="7"/>
  </w:num>
  <w:num w:numId="4">
    <w:abstractNumId w:val="5"/>
  </w:num>
  <w:num w:numId="5">
    <w:abstractNumId w:val="10"/>
  </w:num>
  <w:num w:numId="6">
    <w:abstractNumId w:val="14"/>
  </w:num>
  <w:num w:numId="7">
    <w:abstractNumId w:val="9"/>
  </w:num>
  <w:num w:numId="8">
    <w:abstractNumId w:val="13"/>
  </w:num>
  <w:num w:numId="9">
    <w:abstractNumId w:val="20"/>
  </w:num>
  <w:num w:numId="10">
    <w:abstractNumId w:val="0"/>
  </w:num>
  <w:num w:numId="11">
    <w:abstractNumId w:val="3"/>
  </w:num>
  <w:num w:numId="12">
    <w:abstractNumId w:val="8"/>
  </w:num>
  <w:num w:numId="13">
    <w:abstractNumId w:val="15"/>
  </w:num>
  <w:num w:numId="14">
    <w:abstractNumId w:val="4"/>
  </w:num>
  <w:num w:numId="15">
    <w:abstractNumId w:val="17"/>
  </w:num>
  <w:num w:numId="16">
    <w:abstractNumId w:val="1"/>
  </w:num>
  <w:num w:numId="17">
    <w:abstractNumId w:val="6"/>
  </w:num>
  <w:num w:numId="18">
    <w:abstractNumId w:val="11"/>
  </w:num>
  <w:num w:numId="19">
    <w:abstractNumId w:val="16"/>
  </w:num>
  <w:num w:numId="20">
    <w:abstractNumId w:val="19"/>
  </w:num>
  <w:num w:numId="21">
    <w:abstractNumId w:val="12"/>
  </w:num>
  <w:num w:numId="22">
    <w:abstractNumId w:val="1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9113A"/>
    <w:rsid w:val="0002615B"/>
    <w:rsid w:val="00033B8D"/>
    <w:rsid w:val="00053AD7"/>
    <w:rsid w:val="00073720"/>
    <w:rsid w:val="00081980"/>
    <w:rsid w:val="0008291C"/>
    <w:rsid w:val="000E142A"/>
    <w:rsid w:val="000E3FCD"/>
    <w:rsid w:val="000F63E6"/>
    <w:rsid w:val="00153C3F"/>
    <w:rsid w:val="001678B5"/>
    <w:rsid w:val="001746FA"/>
    <w:rsid w:val="001747D5"/>
    <w:rsid w:val="001B7743"/>
    <w:rsid w:val="001C61DC"/>
    <w:rsid w:val="001C6429"/>
    <w:rsid w:val="00203300"/>
    <w:rsid w:val="00275F78"/>
    <w:rsid w:val="002D6CE7"/>
    <w:rsid w:val="002D77BD"/>
    <w:rsid w:val="002E53F0"/>
    <w:rsid w:val="002F6000"/>
    <w:rsid w:val="00301E55"/>
    <w:rsid w:val="00313C27"/>
    <w:rsid w:val="00313C9D"/>
    <w:rsid w:val="003377B8"/>
    <w:rsid w:val="003C6C93"/>
    <w:rsid w:val="003C7297"/>
    <w:rsid w:val="003D5FFC"/>
    <w:rsid w:val="003E0A1A"/>
    <w:rsid w:val="004001CF"/>
    <w:rsid w:val="004123E2"/>
    <w:rsid w:val="00441C5F"/>
    <w:rsid w:val="004646A4"/>
    <w:rsid w:val="00494460"/>
    <w:rsid w:val="004B4561"/>
    <w:rsid w:val="004D16CF"/>
    <w:rsid w:val="004F66AD"/>
    <w:rsid w:val="005041BF"/>
    <w:rsid w:val="00513278"/>
    <w:rsid w:val="00520BCF"/>
    <w:rsid w:val="00521922"/>
    <w:rsid w:val="00535F92"/>
    <w:rsid w:val="00553F6A"/>
    <w:rsid w:val="00561158"/>
    <w:rsid w:val="005856FB"/>
    <w:rsid w:val="005C3CC6"/>
    <w:rsid w:val="005F6AA0"/>
    <w:rsid w:val="006534B8"/>
    <w:rsid w:val="00653D84"/>
    <w:rsid w:val="00667C35"/>
    <w:rsid w:val="00680C03"/>
    <w:rsid w:val="006815BA"/>
    <w:rsid w:val="0069113A"/>
    <w:rsid w:val="00692F5A"/>
    <w:rsid w:val="006A7C8C"/>
    <w:rsid w:val="006E18B1"/>
    <w:rsid w:val="006E7718"/>
    <w:rsid w:val="006F54DA"/>
    <w:rsid w:val="006F7433"/>
    <w:rsid w:val="00710E32"/>
    <w:rsid w:val="007120F8"/>
    <w:rsid w:val="007445FD"/>
    <w:rsid w:val="0076400B"/>
    <w:rsid w:val="00766E02"/>
    <w:rsid w:val="00792F59"/>
    <w:rsid w:val="008551C9"/>
    <w:rsid w:val="008A14C8"/>
    <w:rsid w:val="008A3B89"/>
    <w:rsid w:val="008C2228"/>
    <w:rsid w:val="008D369B"/>
    <w:rsid w:val="00902BE7"/>
    <w:rsid w:val="00920471"/>
    <w:rsid w:val="00926E18"/>
    <w:rsid w:val="00930A47"/>
    <w:rsid w:val="00991BEE"/>
    <w:rsid w:val="00992E3A"/>
    <w:rsid w:val="009967F8"/>
    <w:rsid w:val="009D0070"/>
    <w:rsid w:val="009D0A39"/>
    <w:rsid w:val="00A358A1"/>
    <w:rsid w:val="00A3602D"/>
    <w:rsid w:val="00A37E23"/>
    <w:rsid w:val="00A54416"/>
    <w:rsid w:val="00A91F7B"/>
    <w:rsid w:val="00AA226E"/>
    <w:rsid w:val="00AA618D"/>
    <w:rsid w:val="00AA7438"/>
    <w:rsid w:val="00AB0617"/>
    <w:rsid w:val="00AC2642"/>
    <w:rsid w:val="00AC3079"/>
    <w:rsid w:val="00AC7408"/>
    <w:rsid w:val="00AE7956"/>
    <w:rsid w:val="00AF5525"/>
    <w:rsid w:val="00B55C34"/>
    <w:rsid w:val="00B85E7F"/>
    <w:rsid w:val="00B87C49"/>
    <w:rsid w:val="00BC469D"/>
    <w:rsid w:val="00BC4910"/>
    <w:rsid w:val="00BD6C67"/>
    <w:rsid w:val="00BE2154"/>
    <w:rsid w:val="00BF2649"/>
    <w:rsid w:val="00C400BC"/>
    <w:rsid w:val="00C8582D"/>
    <w:rsid w:val="00CA3212"/>
    <w:rsid w:val="00CB01F5"/>
    <w:rsid w:val="00CC1503"/>
    <w:rsid w:val="00CC5E8D"/>
    <w:rsid w:val="00D1464D"/>
    <w:rsid w:val="00D31854"/>
    <w:rsid w:val="00D872FF"/>
    <w:rsid w:val="00DC5021"/>
    <w:rsid w:val="00DC5D63"/>
    <w:rsid w:val="00DD5C8F"/>
    <w:rsid w:val="00DE6355"/>
    <w:rsid w:val="00E373D9"/>
    <w:rsid w:val="00E57CDE"/>
    <w:rsid w:val="00E8552A"/>
    <w:rsid w:val="00EA6A6A"/>
    <w:rsid w:val="00EB6B1B"/>
    <w:rsid w:val="00EC1026"/>
    <w:rsid w:val="00ED656D"/>
    <w:rsid w:val="00F0019C"/>
    <w:rsid w:val="00F02E8A"/>
    <w:rsid w:val="00F20D95"/>
    <w:rsid w:val="00F861F8"/>
    <w:rsid w:val="00FA4E51"/>
    <w:rsid w:val="00FA6B8D"/>
    <w:rsid w:val="00FC2D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05AAF6"/>
  <w15:docId w15:val="{B7A3D6F8-368C-4757-B2FB-0B55D643CA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55C3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ody">
    <w:name w:val="Body"/>
    <w:rsid w:val="00920471"/>
    <w:pPr>
      <w:pBdr>
        <w:top w:val="nil"/>
        <w:left w:val="nil"/>
        <w:bottom w:val="nil"/>
        <w:right w:val="nil"/>
        <w:between w:val="nil"/>
        <w:bar w:val="nil"/>
      </w:pBdr>
      <w:spacing w:after="0"/>
    </w:pPr>
    <w:rPr>
      <w:rFonts w:ascii="Arial" w:eastAsia="Arial Unicode MS" w:hAnsi="Arial Unicode MS" w:cs="Arial Unicode MS"/>
      <w:color w:val="000000"/>
      <w:u w:color="000000"/>
      <w:bdr w:val="nil"/>
    </w:rPr>
  </w:style>
  <w:style w:type="numbering" w:customStyle="1" w:styleId="List41">
    <w:name w:val="List 41"/>
    <w:basedOn w:val="NoList"/>
    <w:rsid w:val="00920471"/>
    <w:pPr>
      <w:numPr>
        <w:numId w:val="10"/>
      </w:numPr>
    </w:pPr>
  </w:style>
  <w:style w:type="table" w:styleId="TableGrid">
    <w:name w:val="Table Grid"/>
    <w:basedOn w:val="TableNormal"/>
    <w:uiPriority w:val="59"/>
    <w:rsid w:val="002D6CE7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numbering" w:customStyle="1" w:styleId="List13">
    <w:name w:val="List 13"/>
    <w:basedOn w:val="NoList"/>
    <w:rsid w:val="000F63E6"/>
    <w:pPr>
      <w:numPr>
        <w:numId w:val="5"/>
      </w:numPr>
    </w:pPr>
  </w:style>
  <w:style w:type="numbering" w:customStyle="1" w:styleId="List14">
    <w:name w:val="List 14"/>
    <w:basedOn w:val="NoList"/>
    <w:rsid w:val="000F63E6"/>
    <w:pPr>
      <w:numPr>
        <w:numId w:val="7"/>
      </w:numPr>
    </w:pPr>
  </w:style>
  <w:style w:type="paragraph" w:styleId="ListParagraph">
    <w:name w:val="List Paragraph"/>
    <w:basedOn w:val="Normal"/>
    <w:uiPriority w:val="34"/>
    <w:qFormat/>
    <w:rsid w:val="004F66AD"/>
    <w:pPr>
      <w:ind w:left="720"/>
      <w:contextualSpacing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2E53F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E53F0"/>
    <w:rPr>
      <w:rFonts w:ascii="Segoe UI" w:hAnsi="Segoe UI" w:cs="Segoe UI"/>
      <w:sz w:val="18"/>
      <w:szCs w:val="18"/>
    </w:rPr>
  </w:style>
  <w:style w:type="character" w:styleId="Hyperlink">
    <w:name w:val="Hyperlink"/>
    <w:basedOn w:val="DefaultParagraphFont"/>
    <w:uiPriority w:val="99"/>
    <w:unhideWhenUsed/>
    <w:rsid w:val="00653D84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6547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9621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0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84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472</Words>
  <Characters>2692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 </Company>
  <LinksUpToDate>false</LinksUpToDate>
  <CharactersWithSpaces>3158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Staff</dc:creator>
  <cp:keywords/>
  <dc:description/>
  <cp:lastModifiedBy>Pamela Thuan</cp:lastModifiedBy>
  <cp:revision>2</cp:revision>
  <cp:lastPrinted>2017-08-09T05:27:00Z</cp:lastPrinted>
  <dcterms:created xsi:type="dcterms:W3CDTF">2018-03-19T03:04:00Z</dcterms:created>
  <dcterms:modified xsi:type="dcterms:W3CDTF">2018-03-19T03:04:00Z</dcterms:modified>
</cp:coreProperties>
</file>