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014BC6BC" w:rsidR="00B55C34" w:rsidRPr="00766E02" w:rsidRDefault="007A7866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Foundation</w:t>
      </w:r>
      <w:bookmarkStart w:id="0" w:name="_GoBack"/>
      <w:bookmarkEnd w:id="0"/>
      <w:r w:rsidR="00ED4756">
        <w:rPr>
          <w:rFonts w:ascii="Calibri" w:hAnsi="Calibri"/>
          <w:b/>
          <w:sz w:val="24"/>
          <w:szCs w:val="24"/>
          <w:u w:val="single"/>
        </w:rPr>
        <w:t xml:space="preserve"> </w:t>
      </w:r>
      <w:r w:rsidR="00692F5A">
        <w:rPr>
          <w:rFonts w:ascii="Calibri" w:hAnsi="Calibri"/>
          <w:b/>
          <w:sz w:val="24"/>
          <w:szCs w:val="24"/>
          <w:u w:val="single"/>
        </w:rPr>
        <w:t xml:space="preserve">class Sentence Structure </w:t>
      </w:r>
    </w:p>
    <w:p w14:paraId="2897691B" w14:textId="77777777" w:rsidR="00521922" w:rsidRPr="00766E02" w:rsidRDefault="00920471" w:rsidP="00521922">
      <w:pPr>
        <w:rPr>
          <w:rFonts w:ascii="Calibri" w:hAnsi="Calibri"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08404CC3" w14:textId="6CEAC9D0" w:rsidR="00DF6ED3" w:rsidRPr="00020B04" w:rsidRDefault="00DF6ED3" w:rsidP="00DF6ED3">
      <w:pPr>
        <w:pStyle w:val="ListParagraph"/>
        <w:numPr>
          <w:ilvl w:val="0"/>
          <w:numId w:val="18"/>
        </w:numPr>
        <w:spacing w:after="160" w:line="259" w:lineRule="auto"/>
      </w:pPr>
      <w:r>
        <w:rPr>
          <w:rFonts w:ascii="Calibri" w:hAnsi="Calibri"/>
          <w:sz w:val="24"/>
          <w:szCs w:val="24"/>
        </w:rPr>
        <w:t>I can</w:t>
      </w:r>
      <w:r w:rsidR="00EB6B1B">
        <w:rPr>
          <w:rFonts w:ascii="Calibri" w:hAnsi="Calibri"/>
          <w:sz w:val="24"/>
          <w:szCs w:val="24"/>
        </w:rPr>
        <w:t xml:space="preserve"> </w:t>
      </w:r>
      <w:r w:rsidRPr="00DF6ED3">
        <w:rPr>
          <w:rFonts w:ascii="Calibri" w:hAnsi="Calibri"/>
          <w:sz w:val="24"/>
          <w:szCs w:val="24"/>
        </w:rPr>
        <w:t>produce a sentence with a noun and a verb</w:t>
      </w:r>
      <w:r>
        <w:rPr>
          <w:rFonts w:ascii="Calibri" w:hAnsi="Calibri"/>
          <w:sz w:val="24"/>
          <w:szCs w:val="24"/>
        </w:rPr>
        <w:t xml:space="preserve"> </w:t>
      </w:r>
    </w:p>
    <w:p w14:paraId="7C9B1703" w14:textId="4E6F2200" w:rsidR="00EB6B1B" w:rsidRDefault="00DF6ED3" w:rsidP="00DC5D6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 can </w:t>
      </w:r>
      <w:r w:rsidRPr="00DF6ED3">
        <w:rPr>
          <w:rFonts w:ascii="Calibri" w:hAnsi="Calibri"/>
          <w:sz w:val="24"/>
          <w:szCs w:val="24"/>
        </w:rPr>
        <w:t>use verbs to describe</w:t>
      </w:r>
      <w:r>
        <w:rPr>
          <w:rFonts w:ascii="Calibri" w:hAnsi="Calibri"/>
          <w:sz w:val="24"/>
          <w:szCs w:val="24"/>
        </w:rPr>
        <w:t xml:space="preserve"> what happens</w:t>
      </w:r>
    </w:p>
    <w:p w14:paraId="6D8EB077" w14:textId="305A6DA9" w:rsidR="004F66AD" w:rsidRPr="001B7743" w:rsidRDefault="00DF6ED3" w:rsidP="00DF6ED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</w:t>
      </w:r>
      <w:r w:rsidR="00521922" w:rsidRPr="00766E02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use adjectives in sentences (contingency up)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5B0F08AF" w14:textId="52C5CC70" w:rsidR="00274176" w:rsidRPr="00274176" w:rsidRDefault="00274176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Explain English sentence structure:  All sentences have a verb.  Most common simple structure is noun-verb.  Next is noun-verb-noun.</w:t>
      </w:r>
    </w:p>
    <w:p w14:paraId="4189528C" w14:textId="72804A64" w:rsidR="00EB6B1B" w:rsidRPr="00313C27" w:rsidRDefault="00DF6ED3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Explore nouns as sentences starters (subjects</w:t>
      </w:r>
      <w:r w:rsidR="000E142A">
        <w:rPr>
          <w:rFonts w:ascii="Calibri" w:hAnsi="Calibri"/>
          <w:sz w:val="24"/>
          <w:szCs w:val="24"/>
        </w:rPr>
        <w:t>)</w:t>
      </w:r>
      <w:r>
        <w:rPr>
          <w:rFonts w:ascii="Calibri" w:hAnsi="Calibri"/>
          <w:sz w:val="24"/>
          <w:szCs w:val="24"/>
        </w:rPr>
        <w:t xml:space="preserve">.  Ask students to generate nouns that can be used as subjects.  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The boy, the girl, the dog, he, she, they, it.</w:t>
      </w:r>
    </w:p>
    <w:p w14:paraId="00C48DDB" w14:textId="242431BB" w:rsidR="00A3602D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Explore verbs – ask students to generate verbs.  Explore verb meaning and introduce a range of verbs to increase vocabulary.</w:t>
      </w:r>
    </w:p>
    <w:p w14:paraId="6EDB39FD" w14:textId="77777777" w:rsidR="00DF6ED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Practice putting subjects with verbs to create short sentences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She jumps.  The boy eats.  The dog is running).  Ignore tense at this point.</w:t>
      </w:r>
    </w:p>
    <w:p w14:paraId="47D3E0B8" w14:textId="4B0D85A4" w:rsidR="00CC150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Practice step up for high group – generate adjectives and add before the subject (The happy girl jumped.  The little boy is eating.  The fluffy dog is running.)  Use adjective sheet as prompt.</w:t>
      </w:r>
      <w:r w:rsidR="00CC1503" w:rsidRPr="00DF6ED3">
        <w:rPr>
          <w:rFonts w:ascii="Calibri" w:hAnsi="Calibri"/>
          <w:sz w:val="24"/>
          <w:szCs w:val="24"/>
        </w:rPr>
        <w:br/>
      </w:r>
    </w:p>
    <w:p w14:paraId="12D761E2" w14:textId="2C2B2D56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 w:rsidR="00DF6ED3">
        <w:rPr>
          <w:rFonts w:ascii="Calibri" w:hAnsi="Calibri"/>
          <w:sz w:val="24"/>
          <w:szCs w:val="24"/>
        </w:rPr>
        <w:t>Use a range of adjectives in the sentence.  Add more information after the verb.</w:t>
      </w:r>
    </w:p>
    <w:p w14:paraId="409C128F" w14:textId="46E5C282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 w:rsidR="00274176">
        <w:rPr>
          <w:rFonts w:ascii="Calibri" w:hAnsi="Calibri"/>
          <w:sz w:val="24"/>
          <w:szCs w:val="24"/>
        </w:rPr>
        <w:t>Use the words generated on the board as prompts.  Ask student to put 2 together to create a mini-sentence.  Praise student for sentence production and correct grammar without expecting repetition of the correct sentence (</w:t>
      </w:r>
      <w:proofErr w:type="spellStart"/>
      <w:r w:rsidR="00274176">
        <w:rPr>
          <w:rFonts w:ascii="Calibri" w:hAnsi="Calibri"/>
          <w:sz w:val="24"/>
          <w:szCs w:val="24"/>
        </w:rPr>
        <w:t>eg</w:t>
      </w:r>
      <w:proofErr w:type="spellEnd"/>
      <w:r w:rsidR="00274176">
        <w:rPr>
          <w:rFonts w:ascii="Calibri" w:hAnsi="Calibri"/>
          <w:sz w:val="24"/>
          <w:szCs w:val="24"/>
        </w:rPr>
        <w:t>. Child: “Horse run</w:t>
      </w:r>
      <w:proofErr w:type="gramStart"/>
      <w:r w:rsidR="00274176">
        <w:rPr>
          <w:rFonts w:ascii="Calibri" w:hAnsi="Calibri"/>
          <w:sz w:val="24"/>
          <w:szCs w:val="24"/>
        </w:rPr>
        <w:t>”  Adult</w:t>
      </w:r>
      <w:proofErr w:type="gramEnd"/>
      <w:r w:rsidR="00274176">
        <w:rPr>
          <w:rFonts w:ascii="Calibri" w:hAnsi="Calibri"/>
          <w:sz w:val="24"/>
          <w:szCs w:val="24"/>
        </w:rPr>
        <w:t>: “Well done.  You told me the noun and verb.  The horse is running.  Great job.”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4DF40F5A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T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eacher sorts students into </w:t>
      </w:r>
      <w:r w:rsidR="00274176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4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groups</w:t>
      </w:r>
    </w:p>
    <w:p w14:paraId="6BF19F62" w14:textId="42F3E4A2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N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eed </w:t>
      </w:r>
      <w:hyperlink r:id="rId5" w:history="1">
        <w:r w:rsidR="00A3602D" w:rsidRPr="006C7879">
          <w:rPr>
            <w:rStyle w:val="Hyperlink"/>
            <w:rFonts w:ascii="Calibri" w:eastAsiaTheme="minorHAnsi" w:hAnsi="Calibri" w:cstheme="minorBidi"/>
            <w:sz w:val="24"/>
            <w:szCs w:val="24"/>
            <w:bdr w:val="none" w:sz="0" w:space="0" w:color="auto"/>
          </w:rPr>
          <w:t>pictures</w:t>
        </w:r>
      </w:hyperlink>
      <w:r w:rsidR="00A3602D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for each group</w:t>
      </w:r>
    </w:p>
    <w:p w14:paraId="2F7C75CD" w14:textId="77777777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092BC7D5" w14:textId="77777777" w:rsidR="00A3602D" w:rsidRPr="00A3602D" w:rsidRDefault="005F6AA0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sz w:val="24"/>
          <w:szCs w:val="24"/>
        </w:rPr>
        <w:t xml:space="preserve">Students </w:t>
      </w:r>
      <w:r w:rsidR="00A3602D">
        <w:rPr>
          <w:rFonts w:ascii="Calibri" w:hAnsi="Calibri"/>
          <w:sz w:val="24"/>
          <w:szCs w:val="24"/>
        </w:rPr>
        <w:t xml:space="preserve">create sentences with the same structure as in the mini-lesson.  </w:t>
      </w:r>
    </w:p>
    <w:p w14:paraId="3F6A1CE3" w14:textId="0940C978" w:rsidR="005F6AA0" w:rsidRPr="00766E02" w:rsidRDefault="00A3602D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Higher students will use </w:t>
      </w:r>
      <w:r w:rsidR="00274176">
        <w:rPr>
          <w:rFonts w:ascii="Calibri" w:hAnsi="Calibri"/>
          <w:sz w:val="24"/>
          <w:szCs w:val="24"/>
        </w:rPr>
        <w:t>adjectives to describe the nouns</w:t>
      </w:r>
      <w:r>
        <w:rPr>
          <w:rFonts w:ascii="Calibri" w:hAnsi="Calibri"/>
          <w:sz w:val="24"/>
          <w:szCs w:val="24"/>
        </w:rPr>
        <w:t>.</w:t>
      </w:r>
    </w:p>
    <w:p w14:paraId="35DE9CC7" w14:textId="3067295D" w:rsidR="00A3602D" w:rsidRPr="001C61DC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>
        <w:rPr>
          <w:rFonts w:ascii="Calibri" w:hAnsi="Calibri"/>
          <w:sz w:val="24"/>
          <w:szCs w:val="24"/>
        </w:rPr>
        <w:t xml:space="preserve">Lower group </w:t>
      </w:r>
      <w:r w:rsidR="00274176">
        <w:rPr>
          <w:rFonts w:ascii="Calibri" w:hAnsi="Calibri"/>
          <w:sz w:val="24"/>
          <w:szCs w:val="24"/>
        </w:rPr>
        <w:t>produces a noun and verb sentence without consideration for grammar</w:t>
      </w:r>
      <w:r w:rsidR="00776BDC">
        <w:rPr>
          <w:rFonts w:ascii="Calibri" w:hAnsi="Calibri"/>
          <w:sz w:val="24"/>
          <w:szCs w:val="24"/>
        </w:rPr>
        <w:t xml:space="preserve"> (</w:t>
      </w:r>
      <w:proofErr w:type="spellStart"/>
      <w:r w:rsidR="00776BDC">
        <w:rPr>
          <w:rFonts w:ascii="Calibri" w:hAnsi="Calibri"/>
          <w:sz w:val="24"/>
          <w:szCs w:val="24"/>
        </w:rPr>
        <w:t>eg</w:t>
      </w:r>
      <w:proofErr w:type="spellEnd"/>
      <w:r w:rsidR="00776BDC">
        <w:rPr>
          <w:rFonts w:ascii="Calibri" w:hAnsi="Calibri"/>
          <w:sz w:val="24"/>
          <w:szCs w:val="24"/>
        </w:rPr>
        <w:t>. Boy run)</w:t>
      </w:r>
      <w:r w:rsidR="00274176">
        <w:rPr>
          <w:rFonts w:ascii="Calibri" w:hAnsi="Calibri"/>
          <w:sz w:val="24"/>
          <w:szCs w:val="24"/>
        </w:rPr>
        <w:t>.</w:t>
      </w:r>
    </w:p>
    <w:p w14:paraId="19473027" w14:textId="77777777" w:rsidR="00274176" w:rsidRDefault="00274176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39E3AC9C" w14:textId="77777777" w:rsidR="004123E2" w:rsidRPr="00766E02" w:rsidRDefault="004123E2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>tudents sit with their</w:t>
      </w:r>
      <w:r w:rsidRPr="00766E02">
        <w:rPr>
          <w:rFonts w:ascii="Calibri" w:eastAsia="Trebuchet MS" w:hAnsi="Calibri" w:cs="Trebuchet MS"/>
          <w:sz w:val="24"/>
          <w:szCs w:val="24"/>
        </w:rPr>
        <w:t xml:space="preserve"> group in a circle on the floor</w:t>
      </w:r>
    </w:p>
    <w:p w14:paraId="5C1B8C13" w14:textId="581529D7" w:rsidR="00BC469D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Revisit the goal</w:t>
      </w:r>
    </w:p>
    <w:p w14:paraId="157DBFD6" w14:textId="0B4BA454" w:rsidR="00274176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Discuss whether they reached their goal, which goal they did well at</w:t>
      </w:r>
    </w:p>
    <w:p w14:paraId="3EF2FFC9" w14:textId="4B91363A" w:rsidR="00274176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What did they think about to help them (use words on the board, relate to personal experiences</w:t>
      </w:r>
      <w:r w:rsidR="00515421">
        <w:rPr>
          <w:rFonts w:ascii="Calibri" w:eastAsia="Trebuchet MS" w:hAnsi="Calibri" w:cs="Trebuchet MS"/>
          <w:sz w:val="24"/>
          <w:szCs w:val="24"/>
        </w:rPr>
        <w:t>, think of words in own language and translate</w:t>
      </w:r>
      <w:r>
        <w:rPr>
          <w:rFonts w:ascii="Calibri" w:eastAsia="Trebuchet MS" w:hAnsi="Calibri" w:cs="Trebuchet MS"/>
          <w:sz w:val="24"/>
          <w:szCs w:val="24"/>
        </w:rPr>
        <w:t xml:space="preserve"> etc.)</w:t>
      </w:r>
    </w:p>
    <w:p w14:paraId="6FEBE9FA" w14:textId="164A9253" w:rsidR="00274176" w:rsidRPr="00766E02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How did they find the task – easy/difficult, hard to concentrate/</w:t>
      </w:r>
      <w:proofErr w:type="gramStart"/>
      <w:r>
        <w:rPr>
          <w:rFonts w:ascii="Calibri" w:eastAsia="Trebuchet MS" w:hAnsi="Calibri" w:cs="Trebuchet MS"/>
          <w:sz w:val="24"/>
          <w:szCs w:val="24"/>
        </w:rPr>
        <w:t>fun.</w:t>
      </w:r>
      <w:proofErr w:type="gramEnd"/>
    </w:p>
    <w:p w14:paraId="4D46DE6E" w14:textId="77777777" w:rsidR="00A91F7B" w:rsidRPr="00766E02" w:rsidRDefault="00A91F7B" w:rsidP="00A91F7B">
      <w:pPr>
        <w:pStyle w:val="Body"/>
        <w:ind w:left="720"/>
        <w:jc w:val="both"/>
        <w:rPr>
          <w:rFonts w:ascii="Calibri" w:eastAsia="Trebuchet MS" w:hAnsi="Calibri" w:cs="Trebuchet MS"/>
          <w:sz w:val="24"/>
          <w:szCs w:val="24"/>
        </w:rPr>
      </w:pPr>
    </w:p>
    <w:sectPr w:rsidR="00A91F7B" w:rsidRPr="00766E02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822DD"/>
    <w:multiLevelType w:val="hybridMultilevel"/>
    <w:tmpl w:val="BE50B2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9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2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4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D14FDF"/>
    <w:multiLevelType w:val="hybridMultilevel"/>
    <w:tmpl w:val="7312D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8"/>
  </w:num>
  <w:num w:numId="4">
    <w:abstractNumId w:val="5"/>
  </w:num>
  <w:num w:numId="5">
    <w:abstractNumId w:val="11"/>
  </w:num>
  <w:num w:numId="6">
    <w:abstractNumId w:val="13"/>
  </w:num>
  <w:num w:numId="7">
    <w:abstractNumId w:val="10"/>
  </w:num>
  <w:num w:numId="8">
    <w:abstractNumId w:val="12"/>
  </w:num>
  <w:num w:numId="9">
    <w:abstractNumId w:val="16"/>
  </w:num>
  <w:num w:numId="10">
    <w:abstractNumId w:val="0"/>
  </w:num>
  <w:num w:numId="11">
    <w:abstractNumId w:val="3"/>
  </w:num>
  <w:num w:numId="12">
    <w:abstractNumId w:val="9"/>
  </w:num>
  <w:num w:numId="13">
    <w:abstractNumId w:val="14"/>
  </w:num>
  <w:num w:numId="14">
    <w:abstractNumId w:val="4"/>
  </w:num>
  <w:num w:numId="15">
    <w:abstractNumId w:val="15"/>
  </w:num>
  <w:num w:numId="16">
    <w:abstractNumId w:val="1"/>
  </w:num>
  <w:num w:numId="17">
    <w:abstractNumId w:val="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53AD7"/>
    <w:rsid w:val="00073720"/>
    <w:rsid w:val="00081980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4176"/>
    <w:rsid w:val="00275F78"/>
    <w:rsid w:val="002D6CE7"/>
    <w:rsid w:val="002D77BD"/>
    <w:rsid w:val="002E53F0"/>
    <w:rsid w:val="002F6000"/>
    <w:rsid w:val="00301E55"/>
    <w:rsid w:val="00313C27"/>
    <w:rsid w:val="00313C9D"/>
    <w:rsid w:val="003C6C93"/>
    <w:rsid w:val="003C7297"/>
    <w:rsid w:val="003D5FFC"/>
    <w:rsid w:val="003E0A1A"/>
    <w:rsid w:val="004123E2"/>
    <w:rsid w:val="004646A4"/>
    <w:rsid w:val="00494460"/>
    <w:rsid w:val="004B4561"/>
    <w:rsid w:val="004D16CF"/>
    <w:rsid w:val="004F66AD"/>
    <w:rsid w:val="005041BF"/>
    <w:rsid w:val="00513278"/>
    <w:rsid w:val="00515421"/>
    <w:rsid w:val="00520BCF"/>
    <w:rsid w:val="00521922"/>
    <w:rsid w:val="00532D25"/>
    <w:rsid w:val="00535F92"/>
    <w:rsid w:val="00561158"/>
    <w:rsid w:val="005856FB"/>
    <w:rsid w:val="005B446A"/>
    <w:rsid w:val="005C3CC6"/>
    <w:rsid w:val="005F6AA0"/>
    <w:rsid w:val="006534B8"/>
    <w:rsid w:val="00667C35"/>
    <w:rsid w:val="00680C03"/>
    <w:rsid w:val="0069113A"/>
    <w:rsid w:val="00692F5A"/>
    <w:rsid w:val="006A7C8C"/>
    <w:rsid w:val="006C7879"/>
    <w:rsid w:val="006E18B1"/>
    <w:rsid w:val="006F54DA"/>
    <w:rsid w:val="006F7433"/>
    <w:rsid w:val="00710E32"/>
    <w:rsid w:val="007120F8"/>
    <w:rsid w:val="007445FD"/>
    <w:rsid w:val="00766E02"/>
    <w:rsid w:val="00776BDC"/>
    <w:rsid w:val="00792F59"/>
    <w:rsid w:val="007A7866"/>
    <w:rsid w:val="008551C9"/>
    <w:rsid w:val="008A14C8"/>
    <w:rsid w:val="008C2228"/>
    <w:rsid w:val="008D369B"/>
    <w:rsid w:val="00902BE7"/>
    <w:rsid w:val="00920471"/>
    <w:rsid w:val="00991BEE"/>
    <w:rsid w:val="009967F8"/>
    <w:rsid w:val="009D0070"/>
    <w:rsid w:val="00A358A1"/>
    <w:rsid w:val="00A3602D"/>
    <w:rsid w:val="00A54416"/>
    <w:rsid w:val="00A91604"/>
    <w:rsid w:val="00A91F7B"/>
    <w:rsid w:val="00AA226E"/>
    <w:rsid w:val="00AA7438"/>
    <w:rsid w:val="00AB0617"/>
    <w:rsid w:val="00AC2642"/>
    <w:rsid w:val="00AC3079"/>
    <w:rsid w:val="00AC7408"/>
    <w:rsid w:val="00AE7956"/>
    <w:rsid w:val="00AF5525"/>
    <w:rsid w:val="00B55C34"/>
    <w:rsid w:val="00B85E7F"/>
    <w:rsid w:val="00B87C49"/>
    <w:rsid w:val="00BC469D"/>
    <w:rsid w:val="00BC4910"/>
    <w:rsid w:val="00BD6C67"/>
    <w:rsid w:val="00BE2154"/>
    <w:rsid w:val="00C8582D"/>
    <w:rsid w:val="00CA3212"/>
    <w:rsid w:val="00CB01F5"/>
    <w:rsid w:val="00CC1503"/>
    <w:rsid w:val="00CC5E8D"/>
    <w:rsid w:val="00D1464D"/>
    <w:rsid w:val="00D872FF"/>
    <w:rsid w:val="00DC5021"/>
    <w:rsid w:val="00DC5D63"/>
    <w:rsid w:val="00DD5C8F"/>
    <w:rsid w:val="00DE6355"/>
    <w:rsid w:val="00DF6ED3"/>
    <w:rsid w:val="00E373D9"/>
    <w:rsid w:val="00E57CDE"/>
    <w:rsid w:val="00E8552A"/>
    <w:rsid w:val="00EA6A6A"/>
    <w:rsid w:val="00EB6B1B"/>
    <w:rsid w:val="00EC1026"/>
    <w:rsid w:val="00ED4756"/>
    <w:rsid w:val="00ED656D"/>
    <w:rsid w:val="00F0019C"/>
    <w:rsid w:val="00F02E8A"/>
    <w:rsid w:val="00F861F8"/>
    <w:rsid w:val="00FA4E51"/>
    <w:rsid w:val="00FA6B8D"/>
    <w:rsid w:val="00FC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78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\\4939fs02\teachercommon2014$\TEACHING%20&amp;%20LEARNING\LANGUAGE%20RESOURCES%20Pam\grammar%20sheets%20and%20activities\possessives.ppt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7</cp:revision>
  <cp:lastPrinted>2017-10-11T05:15:00Z</cp:lastPrinted>
  <dcterms:created xsi:type="dcterms:W3CDTF">2017-10-09T04:01:00Z</dcterms:created>
  <dcterms:modified xsi:type="dcterms:W3CDTF">2018-03-19T03:55:00Z</dcterms:modified>
</cp:coreProperties>
</file>